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2BE856" w14:textId="19DAF3B8" w:rsidR="00240C6C" w:rsidRPr="00F325F5" w:rsidRDefault="000A4830" w:rsidP="000A4830">
      <w:pPr>
        <w:spacing w:before="30" w:after="150" w:line="390" w:lineRule="atLeast"/>
        <w:ind w:left="375" w:right="375"/>
        <w:jc w:val="center"/>
        <w:rPr>
          <w:rFonts w:asciiTheme="majorBidi" w:eastAsia="Times New Roman" w:hAnsiTheme="majorBidi" w:cstheme="majorBidi"/>
          <w:b/>
          <w:bCs/>
          <w:color w:val="191919"/>
          <w:sz w:val="32"/>
          <w:szCs w:val="32"/>
          <w:u w:val="single"/>
        </w:rPr>
      </w:pPr>
      <w:r w:rsidRPr="00FE4392">
        <w:rPr>
          <w:rFonts w:asciiTheme="majorBidi" w:eastAsia="Times New Roman" w:hAnsiTheme="majorBidi" w:cstheme="majorBidi"/>
          <w:b/>
          <w:bCs/>
          <w:color w:val="191919"/>
          <w:sz w:val="32"/>
          <w:szCs w:val="32"/>
          <w:highlight w:val="yellow"/>
          <w:u w:val="single"/>
        </w:rPr>
        <w:t>Assignment 3</w:t>
      </w:r>
    </w:p>
    <w:p w14:paraId="615B7FCA" w14:textId="1A8E53A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Unit outcomes addressed in this Assignment:</w:t>
      </w:r>
    </w:p>
    <w:p w14:paraId="0E424E24" w14:textId="77777777" w:rsidR="00240C6C" w:rsidRPr="00240C6C" w:rsidRDefault="00240C6C" w:rsidP="00240C6C">
      <w:pPr>
        <w:numPr>
          <w:ilvl w:val="0"/>
          <w:numId w:val="1"/>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Describe the importance of health policymakers being familiar with basic economic concepts.</w:t>
      </w:r>
    </w:p>
    <w:p w14:paraId="20BC61D1" w14:textId="77777777" w:rsidR="00240C6C" w:rsidRPr="00240C6C" w:rsidRDefault="00240C6C" w:rsidP="00240C6C">
      <w:pPr>
        <w:numPr>
          <w:ilvl w:val="0"/>
          <w:numId w:val="1"/>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Explain the role of economics in health care.</w:t>
      </w:r>
    </w:p>
    <w:p w14:paraId="7601653D" w14:textId="77777777" w:rsidR="00240C6C" w:rsidRPr="00240C6C" w:rsidRDefault="00240C6C" w:rsidP="00240C6C">
      <w:pPr>
        <w:numPr>
          <w:ilvl w:val="0"/>
          <w:numId w:val="1"/>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Examine the use of economic models to help forecast the impact(s) of policy on health care delivery.</w:t>
      </w:r>
    </w:p>
    <w:p w14:paraId="2E95DEF4"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Course Outcomes assessed/addressed in this Assignment:</w:t>
      </w:r>
    </w:p>
    <w:p w14:paraId="469711FA" w14:textId="3C9338E6" w:rsidR="00240C6C" w:rsidRPr="00240C6C" w:rsidRDefault="00240C6C" w:rsidP="000A4830">
      <w:pPr>
        <w:spacing w:before="30" w:after="150" w:line="390" w:lineRule="atLeast"/>
        <w:ind w:left="375" w:right="375" w:firstLine="345"/>
        <w:rPr>
          <w:rFonts w:asciiTheme="majorBidi" w:eastAsia="Times New Roman" w:hAnsiTheme="majorBidi" w:cstheme="majorBidi"/>
          <w:color w:val="191919"/>
        </w:rPr>
      </w:pPr>
      <w:r w:rsidRPr="00240C6C">
        <w:rPr>
          <w:rFonts w:asciiTheme="majorBidi" w:eastAsia="Times New Roman" w:hAnsiTheme="majorBidi" w:cstheme="majorBidi"/>
          <w:color w:val="191919"/>
        </w:rPr>
        <w:t>Demonstrate an understanding of the relevance of economic concepts within the healthcare sector.</w:t>
      </w:r>
    </w:p>
    <w:p w14:paraId="2C998DC5"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Cost and affordability are important factors in the successful delivery of healthcare to the people of this country. Economics can offer a framework to study the implications of individual decision making and help define the alternative mechanisms available to improve resource allocation. Sound policymaking is based on sound economic principles applied in a sensitive and uniform manner. Lessons can be learned from basic economics lessons about human behavior and the way individuals make decisions, respond to incentives, interact with each other, and about the efficient allocation of scarce resources.</w:t>
      </w:r>
    </w:p>
    <w:p w14:paraId="19E09244"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b/>
          <w:bCs/>
          <w:color w:val="191919"/>
          <w:highlight w:val="yellow"/>
        </w:rPr>
        <w:t>Instructions</w:t>
      </w:r>
    </w:p>
    <w:p w14:paraId="5757EA0F"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Describe trends in the costs of care for treating at least three diseases or conditions. Examine the burden of health care costs on businesses and governments and the extent to which Americans can afford needed care. Analyze trends in the efficiency of care delivery and the competitiveness of the delivery system and the key factors in keeping costs down.</w:t>
      </w:r>
    </w:p>
    <w:p w14:paraId="62BB137E"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b/>
          <w:bCs/>
          <w:color w:val="191919"/>
          <w:highlight w:val="yellow"/>
        </w:rPr>
        <w:t>Requirements</w:t>
      </w:r>
    </w:p>
    <w:p w14:paraId="3DE7C501"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Writer describes trends in the costs of care for treating at least three diseases or conditions.</w:t>
      </w:r>
    </w:p>
    <w:p w14:paraId="7F7D9758"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Writer examine the burden of health care costs on businesses and governments and the extent to which Americans can afford needed care.</w:t>
      </w:r>
    </w:p>
    <w:p w14:paraId="1023FEF6"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Writer analyzes trends in the efficiency of care delivery and the competitiveness of the delivery system and the key factors in keeping costs down.</w:t>
      </w:r>
    </w:p>
    <w:p w14:paraId="4FF8DDBC"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lastRenderedPageBreak/>
        <w:t>In addition to fulfilling the specifics of the assignment, a successful paper must also meet the following criteria:</w:t>
      </w:r>
    </w:p>
    <w:p w14:paraId="195F623F" w14:textId="77777777" w:rsidR="00240C6C" w:rsidRPr="00240C6C" w:rsidRDefault="00240C6C" w:rsidP="00240C6C">
      <w:pPr>
        <w:numPr>
          <w:ilvl w:val="0"/>
          <w:numId w:val="2"/>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be at least three pages in length</w:t>
      </w:r>
    </w:p>
    <w:p w14:paraId="7B48C268" w14:textId="77777777" w:rsidR="00240C6C" w:rsidRPr="00240C6C" w:rsidRDefault="00240C6C" w:rsidP="00240C6C">
      <w:pPr>
        <w:numPr>
          <w:ilvl w:val="0"/>
          <w:numId w:val="2"/>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follow the conventions of Standard English (correct grammar, punctuation, etc.);</w:t>
      </w:r>
    </w:p>
    <w:p w14:paraId="3157007A" w14:textId="77777777" w:rsidR="00240C6C" w:rsidRPr="00240C6C" w:rsidRDefault="00240C6C" w:rsidP="00240C6C">
      <w:pPr>
        <w:numPr>
          <w:ilvl w:val="0"/>
          <w:numId w:val="2"/>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be well ordered, logical, and unified, as well as original and insightful;</w:t>
      </w:r>
    </w:p>
    <w:p w14:paraId="71BA02FD" w14:textId="77777777" w:rsidR="00240C6C" w:rsidRPr="00240C6C" w:rsidRDefault="00240C6C" w:rsidP="00240C6C">
      <w:pPr>
        <w:numPr>
          <w:ilvl w:val="0"/>
          <w:numId w:val="2"/>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display superior content, organization, style, and mechanics</w:t>
      </w:r>
    </w:p>
    <w:p w14:paraId="0811865F" w14:textId="77777777" w:rsidR="00240C6C" w:rsidRPr="00240C6C" w:rsidRDefault="00240C6C" w:rsidP="00240C6C">
      <w:pPr>
        <w:numPr>
          <w:ilvl w:val="0"/>
          <w:numId w:val="2"/>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include at least four scholarly sources</w:t>
      </w:r>
    </w:p>
    <w:p w14:paraId="235C91B4"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highlight w:val="yellow"/>
        </w:rPr>
        <w:t>Your paper should be in APA format and follow APA Guidelines, 6th ed., including</w:t>
      </w:r>
      <w:r w:rsidRPr="00240C6C">
        <w:rPr>
          <w:rFonts w:asciiTheme="majorBidi" w:eastAsia="Times New Roman" w:hAnsiTheme="majorBidi" w:cstheme="majorBidi"/>
          <w:color w:val="191919"/>
        </w:rPr>
        <w:t>:</w:t>
      </w:r>
    </w:p>
    <w:p w14:paraId="314E59CB" w14:textId="77777777" w:rsidR="00240C6C" w:rsidRPr="00240C6C" w:rsidRDefault="00240C6C" w:rsidP="00240C6C">
      <w:pPr>
        <w:numPr>
          <w:ilvl w:val="0"/>
          <w:numId w:val="3"/>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properly formatted header and margins</w:t>
      </w:r>
    </w:p>
    <w:p w14:paraId="25D78B74" w14:textId="77777777" w:rsidR="00240C6C" w:rsidRPr="00240C6C" w:rsidRDefault="00240C6C" w:rsidP="00240C6C">
      <w:pPr>
        <w:numPr>
          <w:ilvl w:val="0"/>
          <w:numId w:val="3"/>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12-point, double-spaced, Times New Roman font</w:t>
      </w:r>
    </w:p>
    <w:p w14:paraId="590D9849" w14:textId="77777777" w:rsidR="00240C6C" w:rsidRPr="00240C6C" w:rsidRDefault="00240C6C" w:rsidP="00240C6C">
      <w:pPr>
        <w:numPr>
          <w:ilvl w:val="0"/>
          <w:numId w:val="3"/>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use of in-text citations</w:t>
      </w:r>
    </w:p>
    <w:p w14:paraId="79981CBB" w14:textId="77777777" w:rsidR="00240C6C" w:rsidRPr="00240C6C" w:rsidRDefault="00240C6C" w:rsidP="00240C6C">
      <w:pPr>
        <w:numPr>
          <w:ilvl w:val="0"/>
          <w:numId w:val="3"/>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title page and reference page</w:t>
      </w:r>
    </w:p>
    <w:p w14:paraId="5B932792" w14:textId="77777777" w:rsidR="00240C6C" w:rsidRPr="00240C6C" w:rsidRDefault="00240C6C" w:rsidP="00240C6C">
      <w:pPr>
        <w:numPr>
          <w:ilvl w:val="0"/>
          <w:numId w:val="3"/>
        </w:numPr>
        <w:spacing w:before="90" w:after="90"/>
        <w:ind w:left="1020"/>
        <w:rPr>
          <w:rFonts w:asciiTheme="majorBidi" w:eastAsia="Times New Roman" w:hAnsiTheme="majorBidi" w:cstheme="majorBidi"/>
          <w:color w:val="191919"/>
        </w:rPr>
      </w:pPr>
      <w:r w:rsidRPr="00240C6C">
        <w:rPr>
          <w:rFonts w:asciiTheme="majorBidi" w:eastAsia="Times New Roman" w:hAnsiTheme="majorBidi" w:cstheme="majorBidi"/>
          <w:color w:val="191919"/>
        </w:rPr>
        <w:t>use of headings (where applicable) </w:t>
      </w:r>
    </w:p>
    <w:p w14:paraId="3761ECC6"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b/>
          <w:bCs/>
          <w:color w:val="191919"/>
        </w:rPr>
        <w:t>Submitting Your Work</w:t>
      </w:r>
    </w:p>
    <w:p w14:paraId="42C52E83"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Submit your work to the appropriate Dropbox. To view your graded work, come back to the Dropbox or go to the Gradebook after your instructor has evaluated it. Make sure that you save a copy of your submitted project.</w:t>
      </w:r>
    </w:p>
    <w:p w14:paraId="2196357A" w14:textId="77777777" w:rsidR="00240C6C" w:rsidRPr="00240C6C" w:rsidRDefault="00240C6C" w:rsidP="00240C6C">
      <w:pPr>
        <w:spacing w:before="30" w:after="150" w:line="390" w:lineRule="atLeast"/>
        <w:ind w:left="375" w:right="375"/>
        <w:rPr>
          <w:rFonts w:asciiTheme="majorBidi" w:eastAsia="Times New Roman" w:hAnsiTheme="majorBidi" w:cstheme="majorBidi"/>
          <w:color w:val="191919"/>
        </w:rPr>
      </w:pPr>
      <w:r w:rsidRPr="00240C6C">
        <w:rPr>
          <w:rFonts w:asciiTheme="majorBidi" w:eastAsia="Times New Roman" w:hAnsiTheme="majorBidi" w:cstheme="majorBidi"/>
          <w:color w:val="191919"/>
        </w:rPr>
        <w:t>Grading rubrics for this Assignment are located under Course Resources.</w:t>
      </w:r>
    </w:p>
    <w:p w14:paraId="36CF4EB1" w14:textId="1E21A246" w:rsidR="00240C6C" w:rsidRDefault="00240C6C">
      <w:pPr>
        <w:rPr>
          <w:rFonts w:asciiTheme="majorBidi" w:hAnsiTheme="majorBidi" w:cstheme="majorBidi"/>
        </w:rPr>
      </w:pPr>
    </w:p>
    <w:p w14:paraId="0B5B0AC2" w14:textId="77777777" w:rsidR="000A4830" w:rsidRPr="000A4830" w:rsidRDefault="000A4830">
      <w:pPr>
        <w:rPr>
          <w:rFonts w:asciiTheme="majorBidi" w:hAnsiTheme="majorBidi" w:cstheme="majorBidi"/>
        </w:rPr>
      </w:pPr>
    </w:p>
    <w:p w14:paraId="34C159B1" w14:textId="789AABB2" w:rsidR="000A4830" w:rsidRPr="000A4830" w:rsidRDefault="000A4830">
      <w:pPr>
        <w:rPr>
          <w:rFonts w:asciiTheme="majorBidi" w:hAnsiTheme="majorBidi" w:cstheme="majorBidi"/>
        </w:rPr>
      </w:pPr>
    </w:p>
    <w:p w14:paraId="60B9C80B" w14:textId="42F33BE8" w:rsidR="000A4830" w:rsidRPr="00F325F5" w:rsidRDefault="000A4830" w:rsidP="000A4830">
      <w:pPr>
        <w:jc w:val="center"/>
        <w:rPr>
          <w:rFonts w:asciiTheme="majorBidi" w:hAnsiTheme="majorBidi" w:cstheme="majorBidi"/>
          <w:b/>
          <w:bCs/>
          <w:sz w:val="32"/>
          <w:szCs w:val="32"/>
          <w:u w:val="single"/>
        </w:rPr>
      </w:pPr>
      <w:r w:rsidRPr="00FE4392">
        <w:rPr>
          <w:rFonts w:asciiTheme="majorBidi" w:hAnsiTheme="majorBidi" w:cstheme="majorBidi"/>
          <w:b/>
          <w:bCs/>
          <w:sz w:val="32"/>
          <w:szCs w:val="32"/>
          <w:highlight w:val="yellow"/>
          <w:u w:val="single"/>
        </w:rPr>
        <w:t>Assignment 5</w:t>
      </w:r>
    </w:p>
    <w:p w14:paraId="084E1631" w14:textId="36B60049" w:rsidR="000A4830" w:rsidRPr="000A4830" w:rsidRDefault="000A4830">
      <w:pPr>
        <w:rPr>
          <w:rFonts w:asciiTheme="majorBidi" w:hAnsiTheme="majorBidi" w:cstheme="majorBidi"/>
        </w:rPr>
      </w:pPr>
    </w:p>
    <w:p w14:paraId="686BFC2F"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Unit outcomes addressed in this Assignment:</w:t>
      </w:r>
    </w:p>
    <w:p w14:paraId="11B68ED0" w14:textId="77777777" w:rsidR="000A4830" w:rsidRPr="000A4830" w:rsidRDefault="000A4830" w:rsidP="000A4830">
      <w:pPr>
        <w:numPr>
          <w:ilvl w:val="0"/>
          <w:numId w:val="4"/>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Describe the nature of reform in the United States and the goals of healthcare reform.</w:t>
      </w:r>
    </w:p>
    <w:p w14:paraId="23917F15" w14:textId="77777777" w:rsidR="000A4830" w:rsidRPr="000A4830" w:rsidRDefault="000A4830" w:rsidP="000A4830">
      <w:pPr>
        <w:numPr>
          <w:ilvl w:val="0"/>
          <w:numId w:val="4"/>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Explain policymaking and legal process that underpin the individual health care and public health systems.</w:t>
      </w:r>
    </w:p>
    <w:p w14:paraId="1FC500FA"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Course Outcomes assessed/addressed in this Assignment:</w:t>
      </w:r>
    </w:p>
    <w:p w14:paraId="63C34113" w14:textId="0926EC03" w:rsidR="000A4830" w:rsidRPr="000A4830" w:rsidRDefault="000A4830" w:rsidP="000A4830">
      <w:pPr>
        <w:spacing w:before="30" w:after="150" w:line="390" w:lineRule="atLeast"/>
        <w:ind w:left="375" w:right="375" w:firstLine="345"/>
        <w:rPr>
          <w:rFonts w:asciiTheme="majorBidi" w:eastAsia="Times New Roman" w:hAnsiTheme="majorBidi" w:cstheme="majorBidi"/>
          <w:color w:val="191919"/>
        </w:rPr>
      </w:pPr>
      <w:r w:rsidRPr="000A4830">
        <w:rPr>
          <w:rFonts w:asciiTheme="majorBidi" w:eastAsia="Times New Roman" w:hAnsiTheme="majorBidi" w:cstheme="majorBidi"/>
          <w:color w:val="191919"/>
        </w:rPr>
        <w:t>Analyze the impact of healthcare reform on insurance coverage and financing alternatives.</w:t>
      </w:r>
    </w:p>
    <w:p w14:paraId="54A44FF7" w14:textId="6D711C8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Demonstrate college-level communication through the composition of original materials in Standard English.</w:t>
      </w:r>
    </w:p>
    <w:p w14:paraId="3E9C9D4F"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lastRenderedPageBreak/>
        <w:t>Health insurance coverage gives Americans and their health providers protection against the financial risk associated with the costs of healthcare and can help improve well-being. Healthcare reform is a daunting challenge for U.S. policymakers. The people want change but offer little consensus on how to achieve it. Government action seems to be inevitable, but the extent of the action is likely to fall far short of what anyone could have imagined shortly after the legislation was first introduced in 1993. However, it is unlikely that any comprehensive plan for government takeover of healthcare delivery will ever happen. Instead, there will probably be incremental reforms to add coverage and access to groups at the margin.</w:t>
      </w:r>
    </w:p>
    <w:p w14:paraId="194BACBA"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b/>
          <w:bCs/>
          <w:color w:val="191919"/>
          <w:highlight w:val="yellow"/>
        </w:rPr>
        <w:t>Instructions</w:t>
      </w:r>
    </w:p>
    <w:p w14:paraId="072E2AEC"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Write an expository essay that explores where people get their health insurance and include the data based on each level in the United States and the financial protection provided by that coverage. For example, what percent of the population gets their insurance from employers, Medicare, etc.? (This is NOT about managed care, nor the levels of coverage associated with the ACA/Obamacare).</w:t>
      </w:r>
    </w:p>
    <w:p w14:paraId="113160ED"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Examine the source of health insurance coverage and the financial effect of that cost on the groups providing that coverage.</w:t>
      </w:r>
    </w:p>
    <w:p w14:paraId="2E6018A0"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Explain how patients with no health insurance coverage impact other patients, providers, and the quality of healthcare services in this country.</w:t>
      </w:r>
    </w:p>
    <w:p w14:paraId="379D7244"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Recommend a policy course of action to increase the quantity and quality of health insurance in the United States that would be the most fair and equitable to all stakeholder groups.</w:t>
      </w:r>
    </w:p>
    <w:p w14:paraId="2E3560C3"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What do you think would be the best course of action to help improve this situation?</w:t>
      </w:r>
    </w:p>
    <w:p w14:paraId="50CDEC4F"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 xml:space="preserve">Your paper should be, professional, well organized, and logical to support your viewpoints and purpose clearly. The paper should be </w:t>
      </w:r>
      <w:r w:rsidRPr="000A4830">
        <w:rPr>
          <w:rFonts w:asciiTheme="majorBidi" w:eastAsia="Times New Roman" w:hAnsiTheme="majorBidi" w:cstheme="majorBidi"/>
          <w:color w:val="191919"/>
          <w:highlight w:val="yellow"/>
        </w:rPr>
        <w:t>at least three pages in length</w:t>
      </w:r>
      <w:r w:rsidRPr="000A4830">
        <w:rPr>
          <w:rFonts w:asciiTheme="majorBidi" w:eastAsia="Times New Roman" w:hAnsiTheme="majorBidi" w:cstheme="majorBidi"/>
          <w:color w:val="191919"/>
        </w:rPr>
        <w:t xml:space="preserve">, written using the </w:t>
      </w:r>
      <w:r w:rsidRPr="000A4830">
        <w:rPr>
          <w:rFonts w:asciiTheme="majorBidi" w:eastAsia="Times New Roman" w:hAnsiTheme="majorBidi" w:cstheme="majorBidi"/>
          <w:color w:val="191919"/>
          <w:highlight w:val="yellow"/>
        </w:rPr>
        <w:t>APA 6th edition</w:t>
      </w:r>
      <w:r w:rsidRPr="000A4830">
        <w:rPr>
          <w:rFonts w:asciiTheme="majorBidi" w:eastAsia="Times New Roman" w:hAnsiTheme="majorBidi" w:cstheme="majorBidi"/>
          <w:color w:val="191919"/>
        </w:rPr>
        <w:t xml:space="preserve"> formatting and citation style, and include at least four (4) scholarly sources. Be sure to use correct spelling, punctuation, and grammar.</w:t>
      </w:r>
    </w:p>
    <w:p w14:paraId="06EF79E1"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Please be sure to review the various Academic Tools to assist you with meeting APA and Standard English expectations for written Assignments. </w:t>
      </w:r>
    </w:p>
    <w:p w14:paraId="2C2364C9"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b/>
          <w:bCs/>
          <w:color w:val="191919"/>
          <w:highlight w:val="yellow"/>
        </w:rPr>
        <w:lastRenderedPageBreak/>
        <w:t>Requirements</w:t>
      </w:r>
    </w:p>
    <w:p w14:paraId="64DE47C3"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Writer describes the level of health insurance coverage in the United States and the financial protection provided by that coverage.</w:t>
      </w:r>
    </w:p>
    <w:p w14:paraId="3E73EE63"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Writer explains how patients with no health insurance coverage impacts patients, providers, and providing healthcare services in this country.</w:t>
      </w:r>
    </w:p>
    <w:p w14:paraId="008D310C"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Writer recommends a policy course of action to increase the quantity and quality of health insurance in the United States that would be the most fair and equitable to all stakeholder groups.</w:t>
      </w:r>
    </w:p>
    <w:p w14:paraId="439F4E1C"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highlight w:val="yellow"/>
        </w:rPr>
        <w:t>In addition to fulfilling the specifics of the assignment, a successful paper must also meet the following criteria</w:t>
      </w:r>
      <w:r w:rsidRPr="000A4830">
        <w:rPr>
          <w:rFonts w:asciiTheme="majorBidi" w:eastAsia="Times New Roman" w:hAnsiTheme="majorBidi" w:cstheme="majorBidi"/>
          <w:color w:val="191919"/>
        </w:rPr>
        <w:t>:</w:t>
      </w:r>
    </w:p>
    <w:p w14:paraId="51845D37" w14:textId="77777777" w:rsidR="000A4830" w:rsidRPr="000A4830" w:rsidRDefault="000A4830" w:rsidP="000A4830">
      <w:pPr>
        <w:numPr>
          <w:ilvl w:val="0"/>
          <w:numId w:val="5"/>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be at least three pages in length</w:t>
      </w:r>
    </w:p>
    <w:p w14:paraId="5DF8F280" w14:textId="77777777" w:rsidR="000A4830" w:rsidRPr="000A4830" w:rsidRDefault="000A4830" w:rsidP="000A4830">
      <w:pPr>
        <w:numPr>
          <w:ilvl w:val="0"/>
          <w:numId w:val="5"/>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follow the conventions of Standard English (correct grammar, punctuation, etc.);</w:t>
      </w:r>
    </w:p>
    <w:p w14:paraId="327C0B71" w14:textId="77777777" w:rsidR="000A4830" w:rsidRPr="000A4830" w:rsidRDefault="000A4830" w:rsidP="000A4830">
      <w:pPr>
        <w:numPr>
          <w:ilvl w:val="0"/>
          <w:numId w:val="5"/>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be well ordered, logical, and unified, as well as original and insightful;</w:t>
      </w:r>
    </w:p>
    <w:p w14:paraId="5BCFB9F4" w14:textId="77777777" w:rsidR="000A4830" w:rsidRPr="000A4830" w:rsidRDefault="000A4830" w:rsidP="000A4830">
      <w:pPr>
        <w:numPr>
          <w:ilvl w:val="0"/>
          <w:numId w:val="5"/>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display superior content, organization, style, and mechanics</w:t>
      </w:r>
    </w:p>
    <w:p w14:paraId="4B1D9F8E" w14:textId="77777777" w:rsidR="000A4830" w:rsidRPr="000A4830" w:rsidRDefault="000A4830" w:rsidP="000A4830">
      <w:pPr>
        <w:numPr>
          <w:ilvl w:val="0"/>
          <w:numId w:val="5"/>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include at least four scholarly sources</w:t>
      </w:r>
    </w:p>
    <w:p w14:paraId="4A7EE33A"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highlight w:val="yellow"/>
        </w:rPr>
        <w:t>Your paper should be in APA format and follow APA Guidelines, 6th ed., including:</w:t>
      </w:r>
    </w:p>
    <w:p w14:paraId="00DFFD58" w14:textId="77777777" w:rsidR="000A4830" w:rsidRPr="000A4830" w:rsidRDefault="000A4830" w:rsidP="000A4830">
      <w:pPr>
        <w:numPr>
          <w:ilvl w:val="0"/>
          <w:numId w:val="6"/>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properly formatted header and margins</w:t>
      </w:r>
    </w:p>
    <w:p w14:paraId="2C06C135" w14:textId="77777777" w:rsidR="000A4830" w:rsidRPr="000A4830" w:rsidRDefault="000A4830" w:rsidP="000A4830">
      <w:pPr>
        <w:numPr>
          <w:ilvl w:val="0"/>
          <w:numId w:val="6"/>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12-point, double-spaced, Times New Roman font</w:t>
      </w:r>
    </w:p>
    <w:p w14:paraId="1A2ED67D" w14:textId="77777777" w:rsidR="000A4830" w:rsidRPr="000A4830" w:rsidRDefault="000A4830" w:rsidP="000A4830">
      <w:pPr>
        <w:numPr>
          <w:ilvl w:val="0"/>
          <w:numId w:val="6"/>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use of in-text citations</w:t>
      </w:r>
    </w:p>
    <w:p w14:paraId="11E73C49" w14:textId="77777777" w:rsidR="000A4830" w:rsidRPr="000A4830" w:rsidRDefault="000A4830" w:rsidP="000A4830">
      <w:pPr>
        <w:numPr>
          <w:ilvl w:val="0"/>
          <w:numId w:val="6"/>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title page and reference page</w:t>
      </w:r>
    </w:p>
    <w:p w14:paraId="6F00878F" w14:textId="77777777" w:rsidR="000A4830" w:rsidRPr="000A4830" w:rsidRDefault="000A4830" w:rsidP="000A4830">
      <w:pPr>
        <w:numPr>
          <w:ilvl w:val="0"/>
          <w:numId w:val="6"/>
        </w:numPr>
        <w:spacing w:before="90" w:after="90"/>
        <w:ind w:left="1020"/>
        <w:rPr>
          <w:rFonts w:asciiTheme="majorBidi" w:eastAsia="Times New Roman" w:hAnsiTheme="majorBidi" w:cstheme="majorBidi"/>
          <w:color w:val="191919"/>
        </w:rPr>
      </w:pPr>
      <w:r w:rsidRPr="000A4830">
        <w:rPr>
          <w:rFonts w:asciiTheme="majorBidi" w:eastAsia="Times New Roman" w:hAnsiTheme="majorBidi" w:cstheme="majorBidi"/>
          <w:color w:val="191919"/>
        </w:rPr>
        <w:t>use of headings (where applicable) </w:t>
      </w:r>
    </w:p>
    <w:p w14:paraId="025D62A4"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b/>
          <w:bCs/>
          <w:color w:val="191919"/>
        </w:rPr>
        <w:t>Submitting Your Work</w:t>
      </w:r>
    </w:p>
    <w:p w14:paraId="539DD5D0"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Submit your work to the appropriate Dropbox. To view your graded work, come back to the Dropbox or go to the Gradebook after your instructor has evaluated it. Make sure that you save a copy of your submitted project.</w:t>
      </w:r>
    </w:p>
    <w:p w14:paraId="69207B28" w14:textId="77777777" w:rsidR="000A4830" w:rsidRPr="000A4830" w:rsidRDefault="000A4830" w:rsidP="000A4830">
      <w:pPr>
        <w:spacing w:before="30" w:after="150" w:line="390" w:lineRule="atLeast"/>
        <w:ind w:left="375" w:right="375"/>
        <w:rPr>
          <w:rFonts w:asciiTheme="majorBidi" w:eastAsia="Times New Roman" w:hAnsiTheme="majorBidi" w:cstheme="majorBidi"/>
          <w:color w:val="191919"/>
        </w:rPr>
      </w:pPr>
      <w:r w:rsidRPr="000A4830">
        <w:rPr>
          <w:rFonts w:asciiTheme="majorBidi" w:eastAsia="Times New Roman" w:hAnsiTheme="majorBidi" w:cstheme="majorBidi"/>
          <w:color w:val="191919"/>
        </w:rPr>
        <w:t>Grading rubrics for this Assignment are located under Course Resources.</w:t>
      </w:r>
    </w:p>
    <w:p w14:paraId="7F35C9FB" w14:textId="3538F54C" w:rsidR="000A4830" w:rsidRDefault="000A4830">
      <w:pPr>
        <w:rPr>
          <w:rFonts w:asciiTheme="majorBidi" w:hAnsiTheme="majorBidi" w:cstheme="majorBidi"/>
        </w:rPr>
      </w:pPr>
    </w:p>
    <w:p w14:paraId="65274604" w14:textId="2EB5E663" w:rsidR="000A4830" w:rsidRDefault="000A4830">
      <w:pPr>
        <w:rPr>
          <w:rFonts w:asciiTheme="majorBidi" w:hAnsiTheme="majorBidi" w:cstheme="majorBidi"/>
        </w:rPr>
      </w:pPr>
    </w:p>
    <w:p w14:paraId="13544320" w14:textId="229FF054" w:rsidR="000A4830" w:rsidRDefault="000A4830">
      <w:pPr>
        <w:rPr>
          <w:rFonts w:asciiTheme="majorBidi" w:hAnsiTheme="majorBidi" w:cstheme="majorBidi"/>
        </w:rPr>
      </w:pPr>
    </w:p>
    <w:p w14:paraId="4CD7956D" w14:textId="77777777" w:rsidR="00F325F5" w:rsidRPr="00F325F5" w:rsidRDefault="00F325F5">
      <w:pPr>
        <w:rPr>
          <w:rFonts w:asciiTheme="majorBidi" w:hAnsiTheme="majorBidi" w:cstheme="majorBidi"/>
        </w:rPr>
      </w:pPr>
    </w:p>
    <w:sectPr w:rsidR="00F325F5" w:rsidRPr="00F32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3567D"/>
    <w:multiLevelType w:val="multilevel"/>
    <w:tmpl w:val="A67C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E350DC"/>
    <w:multiLevelType w:val="multilevel"/>
    <w:tmpl w:val="8C80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E86FFA"/>
    <w:multiLevelType w:val="multilevel"/>
    <w:tmpl w:val="20B4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1F71F2"/>
    <w:multiLevelType w:val="multilevel"/>
    <w:tmpl w:val="5366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8A3656"/>
    <w:multiLevelType w:val="multilevel"/>
    <w:tmpl w:val="99E8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AA064B"/>
    <w:multiLevelType w:val="multilevel"/>
    <w:tmpl w:val="4530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C311C8"/>
    <w:multiLevelType w:val="multilevel"/>
    <w:tmpl w:val="C0B8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6"/>
  </w:num>
  <w:num w:numId="3">
    <w:abstractNumId w:val="4"/>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C6C"/>
    <w:rsid w:val="000A4830"/>
    <w:rsid w:val="0021669B"/>
    <w:rsid w:val="00240C6C"/>
    <w:rsid w:val="00F325F5"/>
    <w:rsid w:val="00FE43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95904FA"/>
  <w15:chartTrackingRefBased/>
  <w15:docId w15:val="{8CA9E249-5DC3-674C-9CDB-77BDECC16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0C6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40C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7177535">
      <w:bodyDiv w:val="1"/>
      <w:marLeft w:val="0"/>
      <w:marRight w:val="0"/>
      <w:marTop w:val="0"/>
      <w:marBottom w:val="0"/>
      <w:divBdr>
        <w:top w:val="none" w:sz="0" w:space="0" w:color="auto"/>
        <w:left w:val="none" w:sz="0" w:space="0" w:color="auto"/>
        <w:bottom w:val="none" w:sz="0" w:space="0" w:color="auto"/>
        <w:right w:val="none" w:sz="0" w:space="0" w:color="auto"/>
      </w:divBdr>
    </w:div>
    <w:div w:id="1466309843">
      <w:bodyDiv w:val="1"/>
      <w:marLeft w:val="0"/>
      <w:marRight w:val="0"/>
      <w:marTop w:val="0"/>
      <w:marBottom w:val="0"/>
      <w:divBdr>
        <w:top w:val="none" w:sz="0" w:space="0" w:color="auto"/>
        <w:left w:val="none" w:sz="0" w:space="0" w:color="auto"/>
        <w:bottom w:val="none" w:sz="0" w:space="0" w:color="auto"/>
        <w:right w:val="none" w:sz="0" w:space="0" w:color="auto"/>
      </w:divBdr>
    </w:div>
    <w:div w:id="207893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2</cp:revision>
  <dcterms:created xsi:type="dcterms:W3CDTF">2020-10-26T14:20:00Z</dcterms:created>
  <dcterms:modified xsi:type="dcterms:W3CDTF">2020-10-26T14:20:00Z</dcterms:modified>
</cp:coreProperties>
</file>